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AE" w:rsidRDefault="00291445" w:rsidP="00291445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2550160" cy="1912620"/>
            <wp:effectExtent l="0" t="0" r="2540" b="0"/>
            <wp:wrapSquare wrapText="bothSides"/>
            <wp:docPr id="2" name="Рисунок 2" descr="D:\ОО БРПО (F)\2023-2024\Мероприятия\2 семинар\изображение_viber_2024-02-09_13-52-46-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3-2024\Мероприятия\2 семинар\изображение_viber_2024-02-09_13-52-46-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AAF">
        <w:rPr>
          <w:sz w:val="28"/>
          <w:szCs w:val="28"/>
        </w:rPr>
        <w:t>Участие в областном семинаре-практикуме</w:t>
      </w:r>
    </w:p>
    <w:p w:rsidR="00DB6FAE" w:rsidRPr="00DB6FAE" w:rsidRDefault="00291445" w:rsidP="00DB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2785110</wp:posOffset>
            </wp:positionV>
            <wp:extent cx="2766060" cy="2766060"/>
            <wp:effectExtent l="0" t="0" r="0" b="0"/>
            <wp:wrapSquare wrapText="bothSides"/>
            <wp:docPr id="4" name="Рисунок 4" descr="D:\ОО БРПО (F)\2023-2024\Мероприятия\2 семинар\изображение_viber_2024-02-09_13-52-47-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3-2024\Мероприятия\2 семинар\изображение_viber_2024-02-09_13-52-47-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FAE" w:rsidRPr="00DB6FAE">
        <w:rPr>
          <w:rFonts w:ascii="Times New Roman" w:hAnsi="Times New Roman" w:cs="Times New Roman"/>
          <w:sz w:val="28"/>
          <w:szCs w:val="28"/>
        </w:rPr>
        <w:t xml:space="preserve">8 февраля 2024 года </w:t>
      </w:r>
      <w:r w:rsidR="00DB6FAE">
        <w:rPr>
          <w:rFonts w:ascii="Times New Roman" w:hAnsi="Times New Roman" w:cs="Times New Roman"/>
          <w:sz w:val="28"/>
          <w:szCs w:val="28"/>
        </w:rPr>
        <w:t xml:space="preserve">председатель Молодечненского районного Совета ОО «БРПО» Козулько Наталья Александровна и старшая вожатая пионерской дружины имени </w:t>
      </w:r>
      <w:proofErr w:type="spellStart"/>
      <w:r w:rsidR="00DB6FAE">
        <w:rPr>
          <w:rFonts w:ascii="Times New Roman" w:hAnsi="Times New Roman" w:cs="Times New Roman"/>
          <w:sz w:val="28"/>
          <w:szCs w:val="28"/>
        </w:rPr>
        <w:t>В.З.Чурловского</w:t>
      </w:r>
      <w:proofErr w:type="spellEnd"/>
      <w:r w:rsidR="00DB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FAE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="00DB6FAE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="00DB6FAE">
        <w:rPr>
          <w:rFonts w:ascii="Times New Roman" w:hAnsi="Times New Roman" w:cs="Times New Roman"/>
          <w:sz w:val="28"/>
          <w:szCs w:val="28"/>
        </w:rPr>
        <w:t>Казимировна</w:t>
      </w:r>
      <w:proofErr w:type="spellEnd"/>
      <w:r w:rsidR="00DB6FA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DB6FAE" w:rsidRPr="00DB6FAE">
        <w:rPr>
          <w:rFonts w:ascii="Times New Roman" w:hAnsi="Times New Roman" w:cs="Times New Roman"/>
          <w:sz w:val="28"/>
          <w:szCs w:val="28"/>
        </w:rPr>
        <w:t xml:space="preserve">в </w:t>
      </w:r>
      <w:r w:rsidR="00DB6FAE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DB6FAE" w:rsidRPr="00DB6FAE">
        <w:rPr>
          <w:rFonts w:ascii="Times New Roman" w:hAnsi="Times New Roman" w:cs="Times New Roman"/>
          <w:sz w:val="28"/>
          <w:szCs w:val="28"/>
        </w:rPr>
        <w:t>семинар</w:t>
      </w:r>
      <w:r w:rsidR="00DB6FAE">
        <w:rPr>
          <w:rFonts w:ascii="Times New Roman" w:hAnsi="Times New Roman" w:cs="Times New Roman"/>
          <w:sz w:val="28"/>
          <w:szCs w:val="28"/>
        </w:rPr>
        <w:t>е</w:t>
      </w:r>
      <w:r w:rsidR="00DB6FAE" w:rsidRPr="00DB6FAE">
        <w:rPr>
          <w:rFonts w:ascii="Times New Roman" w:hAnsi="Times New Roman" w:cs="Times New Roman"/>
          <w:sz w:val="28"/>
          <w:szCs w:val="28"/>
        </w:rPr>
        <w:t>-практ</w:t>
      </w:r>
      <w:bookmarkStart w:id="0" w:name="_GoBack"/>
      <w:bookmarkEnd w:id="0"/>
      <w:r w:rsidR="00DB6FAE" w:rsidRPr="00DB6FAE">
        <w:rPr>
          <w:rFonts w:ascii="Times New Roman" w:hAnsi="Times New Roman" w:cs="Times New Roman"/>
          <w:sz w:val="28"/>
          <w:szCs w:val="28"/>
        </w:rPr>
        <w:t>икум</w:t>
      </w:r>
      <w:r w:rsidR="00DB6FAE">
        <w:rPr>
          <w:rFonts w:ascii="Times New Roman" w:hAnsi="Times New Roman" w:cs="Times New Roman"/>
          <w:sz w:val="28"/>
          <w:szCs w:val="28"/>
        </w:rPr>
        <w:t>е «</w:t>
      </w:r>
      <w:proofErr w:type="gramStart"/>
      <w:r w:rsidR="00DB6FAE">
        <w:rPr>
          <w:rFonts w:ascii="Times New Roman" w:hAnsi="Times New Roman" w:cs="Times New Roman"/>
          <w:sz w:val="28"/>
          <w:szCs w:val="28"/>
        </w:rPr>
        <w:t xml:space="preserve">Современные формы и методы </w:t>
      </w:r>
      <w:r w:rsidR="00DB6FAE" w:rsidRPr="00DB6FAE">
        <w:rPr>
          <w:rFonts w:ascii="Times New Roman" w:hAnsi="Times New Roman" w:cs="Times New Roman"/>
          <w:sz w:val="28"/>
          <w:szCs w:val="28"/>
        </w:rPr>
        <w:t>вовлечения</w:t>
      </w:r>
      <w:proofErr w:type="gramEnd"/>
      <w:r w:rsidR="00DB6FAE" w:rsidRPr="00DB6FAE">
        <w:rPr>
          <w:rFonts w:ascii="Times New Roman" w:hAnsi="Times New Roman" w:cs="Times New Roman"/>
          <w:sz w:val="28"/>
          <w:szCs w:val="28"/>
        </w:rPr>
        <w:t xml:space="preserve"> учащихся в активную общественную деятельность». Мероприятие было организовано для председателей районных Советов общественного объединения «Белорусская республи</w:t>
      </w:r>
      <w:r w:rsidR="00DB6FAE">
        <w:rPr>
          <w:rFonts w:ascii="Times New Roman" w:hAnsi="Times New Roman" w:cs="Times New Roman"/>
          <w:sz w:val="28"/>
          <w:szCs w:val="28"/>
        </w:rPr>
        <w:t>канская пионерская организация». Прошло оно в</w:t>
      </w:r>
      <w:r w:rsidR="00DB6FAE" w:rsidRPr="00DB6FAE">
        <w:rPr>
          <w:rFonts w:ascii="Times New Roman" w:hAnsi="Times New Roman" w:cs="Times New Roman"/>
          <w:sz w:val="28"/>
          <w:szCs w:val="28"/>
        </w:rPr>
        <w:t xml:space="preserve"> государственном учреждении образования «Минский областной институт развития образования»</w:t>
      </w:r>
      <w:r w:rsidR="00DB6FAE">
        <w:rPr>
          <w:rFonts w:ascii="Times New Roman" w:hAnsi="Times New Roman" w:cs="Times New Roman"/>
          <w:sz w:val="28"/>
          <w:szCs w:val="28"/>
        </w:rPr>
        <w:t>.</w:t>
      </w:r>
    </w:p>
    <w:p w:rsidR="00DB6FAE" w:rsidRDefault="00DB6FAE" w:rsidP="00DB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AE">
        <w:rPr>
          <w:rFonts w:ascii="Times New Roman" w:hAnsi="Times New Roman" w:cs="Times New Roman"/>
          <w:sz w:val="28"/>
          <w:szCs w:val="28"/>
        </w:rPr>
        <w:t xml:space="preserve">В рамках семинара-практикума были рассмотрены различные аспекты вовлечения молодежи в общественную жизнь, включая использование современных медиа-инструментов, создание привлекательных мероприятий и развитие лидерских качеств участников организаций. </w:t>
      </w:r>
    </w:p>
    <w:p w:rsidR="00DB6FAE" w:rsidRPr="00DB6FAE" w:rsidRDefault="00DB6FAE" w:rsidP="00DB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пионерской организации, </w:t>
      </w:r>
      <w:proofErr w:type="spellStart"/>
      <w:r w:rsidRPr="00DB6FAE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DB6FAE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DB6FAE">
        <w:rPr>
          <w:rFonts w:ascii="Times New Roman" w:hAnsi="Times New Roman" w:cs="Times New Roman"/>
          <w:sz w:val="28"/>
          <w:szCs w:val="28"/>
        </w:rPr>
        <w:t>Казимировна</w:t>
      </w:r>
      <w:proofErr w:type="spellEnd"/>
      <w:r w:rsidRPr="00DB6FAE">
        <w:rPr>
          <w:rFonts w:ascii="Times New Roman" w:hAnsi="Times New Roman" w:cs="Times New Roman"/>
          <w:sz w:val="28"/>
          <w:szCs w:val="28"/>
        </w:rPr>
        <w:t xml:space="preserve">, педагог-организатор из ГУО «Средняя школа № 14 г. Молодечно», поделилась методами развития лидерских качеств и творческой инициативы членов ОО «БРПО», что является важным фактором для формирования будущих лидеров общества. </w:t>
      </w:r>
    </w:p>
    <w:p w:rsidR="00DB6FAE" w:rsidRPr="00DB6FAE" w:rsidRDefault="00291445" w:rsidP="0029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-113665</wp:posOffset>
            </wp:positionH>
            <wp:positionV relativeFrom="margin">
              <wp:posOffset>6381115</wp:posOffset>
            </wp:positionV>
            <wp:extent cx="3698240" cy="2773680"/>
            <wp:effectExtent l="0" t="0" r="0" b="7620"/>
            <wp:wrapSquare wrapText="bothSides"/>
            <wp:docPr id="7" name="Рисунок 7" descr="D:\ОО БРПО (F)\2023-2024\Мероприятия\2 семинар\изображение_viber_2024-02-09_13-52-47-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О БРПО (F)\2023-2024\Мероприятия\2 семинар\изображение_viber_2024-02-09_13-52-47-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FAE" w:rsidRPr="00DB6FAE">
        <w:rPr>
          <w:rFonts w:ascii="Times New Roman" w:hAnsi="Times New Roman" w:cs="Times New Roman"/>
          <w:sz w:val="28"/>
          <w:szCs w:val="28"/>
        </w:rPr>
        <w:t>Участники семинара обменялись опытом и получили практические рекомендации для дальнейшей работы в этом направлении. Мероприятие подчеркнуло важность активного участия молодежи в формировании будущего общества и поддержку молодежных инициатив для создания благопр</w:t>
      </w:r>
      <w:r>
        <w:rPr>
          <w:rFonts w:ascii="Times New Roman" w:hAnsi="Times New Roman" w:cs="Times New Roman"/>
          <w:sz w:val="28"/>
          <w:szCs w:val="28"/>
        </w:rPr>
        <w:t xml:space="preserve">иятного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окружениия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B6FAE" w:rsidRPr="00DB6FAE" w:rsidSect="002914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4F"/>
    <w:rsid w:val="00291445"/>
    <w:rsid w:val="006F1D4F"/>
    <w:rsid w:val="00946348"/>
    <w:rsid w:val="00DB6FAE"/>
    <w:rsid w:val="00E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A03F"/>
  <w15:chartTrackingRefBased/>
  <w15:docId w15:val="{7BA8096B-CEDD-43AE-8C00-D8FA1E0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2024-02-09T10:42:00Z</dcterms:created>
  <dcterms:modified xsi:type="dcterms:W3CDTF">2024-02-09T10:56:00Z</dcterms:modified>
</cp:coreProperties>
</file>